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4AD" w:rsidRDefault="00D96A0C" w:rsidP="0019320D">
      <w:pPr>
        <w:spacing w:after="0" w:line="240" w:lineRule="auto"/>
        <w:rPr>
          <w:rFonts w:ascii="Tekton Pro" w:hAnsi="Tekton Pro"/>
          <w:sz w:val="44"/>
          <w:szCs w:val="44"/>
        </w:rPr>
      </w:pPr>
      <w:r>
        <w:rPr>
          <w:rFonts w:ascii="Tekton Pro" w:hAnsi="Tekton Pro"/>
          <w:noProof/>
          <w:sz w:val="44"/>
          <w:szCs w:val="44"/>
          <w:lang w:eastAsia="fr-CA"/>
        </w:rPr>
        <w:pict>
          <v:group id="_x0000_s1048" style="position:absolute;margin-left:34.7pt;margin-top:-11.55pt;width:445.45pt;height:190.15pt;z-index:251658240" coordorigin="1709,5880" coordsize="8909,38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6376;top:7011;width:4242;height:2018">
              <v:imagedata r:id="rId6" o:title="Logo-gros"/>
            </v:shape>
            <v:shape id="_x0000_s1047" type="#_x0000_t75" style="position:absolute;left:1709;top:5880;width:6045;height:3803;rotation:-150037fd">
              <v:imagedata r:id="rId7" o:title="Logo Salon des Arts populaires" chromakey="white"/>
            </v:shape>
          </v:group>
        </w:pict>
      </w:r>
    </w:p>
    <w:p w:rsidR="006D34AD" w:rsidRDefault="006D34AD" w:rsidP="0019320D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6D34AD" w:rsidRDefault="006D34AD" w:rsidP="0019320D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6D34AD" w:rsidRDefault="006D34AD" w:rsidP="0019320D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6D34AD" w:rsidRDefault="006D34AD" w:rsidP="0019320D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6D34AD" w:rsidRDefault="006D34AD" w:rsidP="0019320D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6D34AD" w:rsidRDefault="006D34AD" w:rsidP="0019320D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19320D" w:rsidRPr="006D34AD" w:rsidRDefault="007A3AA3" w:rsidP="0019320D">
      <w:pPr>
        <w:spacing w:after="0" w:line="240" w:lineRule="auto"/>
        <w:rPr>
          <w:rFonts w:ascii="Tekton Pro" w:hAnsi="Tekton Pro"/>
          <w:sz w:val="24"/>
          <w:szCs w:val="24"/>
        </w:rPr>
      </w:pPr>
      <w:r w:rsidRPr="004A7189">
        <w:rPr>
          <w:rFonts w:ascii="Tekton Pro" w:hAnsi="Tekton Pro"/>
          <w:sz w:val="44"/>
          <w:szCs w:val="44"/>
        </w:rPr>
        <w:t>Fiche</w:t>
      </w:r>
      <w:r w:rsidR="0019320D" w:rsidRPr="004A7189">
        <w:rPr>
          <w:rFonts w:ascii="Tekton Pro" w:hAnsi="Tekton Pro"/>
          <w:sz w:val="44"/>
          <w:szCs w:val="44"/>
        </w:rPr>
        <w:t xml:space="preserve"> d’inscription</w:t>
      </w:r>
      <w:r w:rsidR="00CA5163">
        <w:rPr>
          <w:rFonts w:ascii="Tekton Pro" w:hAnsi="Tekton Pro"/>
          <w:sz w:val="44"/>
          <w:szCs w:val="44"/>
        </w:rPr>
        <w:t xml:space="preserve">   </w:t>
      </w:r>
      <w:r w:rsidR="00CA5163" w:rsidRPr="00CA5163">
        <w:rPr>
          <w:rFonts w:ascii="Tekton Pro" w:hAnsi="Tekton Pro"/>
          <w:b/>
          <w:sz w:val="44"/>
          <w:szCs w:val="44"/>
          <w:u w:val="single"/>
        </w:rPr>
        <w:t>ÉDITION 201</w:t>
      </w:r>
      <w:r w:rsidR="00952711">
        <w:rPr>
          <w:rFonts w:ascii="Tekton Pro" w:hAnsi="Tekton Pro"/>
          <w:b/>
          <w:sz w:val="44"/>
          <w:szCs w:val="44"/>
          <w:u w:val="single"/>
        </w:rPr>
        <w:t>8</w:t>
      </w:r>
      <w:r w:rsidR="00952711">
        <w:rPr>
          <w:rFonts w:ascii="Tekton Pro" w:hAnsi="Tekton Pro"/>
          <w:sz w:val="44"/>
          <w:szCs w:val="44"/>
        </w:rPr>
        <w:t xml:space="preserve">  - 24 et 25</w:t>
      </w:r>
      <w:r w:rsidR="00CA5163">
        <w:rPr>
          <w:rFonts w:ascii="Tekton Pro" w:hAnsi="Tekton Pro"/>
          <w:sz w:val="44"/>
          <w:szCs w:val="44"/>
        </w:rPr>
        <w:t xml:space="preserve"> novembre</w:t>
      </w:r>
    </w:p>
    <w:p w:rsidR="0019320D" w:rsidRPr="004A7189" w:rsidRDefault="0019320D" w:rsidP="0019320D">
      <w:pPr>
        <w:spacing w:after="0" w:line="240" w:lineRule="auto"/>
        <w:rPr>
          <w:rFonts w:ascii="Tekton Pro" w:hAnsi="Tekton Pro"/>
          <w:sz w:val="28"/>
          <w:szCs w:val="28"/>
        </w:rPr>
      </w:pPr>
    </w:p>
    <w:p w:rsidR="0019320D" w:rsidRPr="00D96A0C" w:rsidRDefault="0019320D" w:rsidP="00E34876">
      <w:pPr>
        <w:tabs>
          <w:tab w:val="left" w:pos="1276"/>
          <w:tab w:val="right" w:pos="5103"/>
          <w:tab w:val="left" w:pos="5245"/>
          <w:tab w:val="left" w:pos="6379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Nom :</w:t>
      </w:r>
      <w:r w:rsidR="005772B5"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  <w:t>Prénom :</w:t>
      </w:r>
      <w:r w:rsidR="005772B5"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:rsidR="00532D74" w:rsidRPr="00D96A0C" w:rsidRDefault="00532D74" w:rsidP="00532D74">
      <w:pPr>
        <w:tabs>
          <w:tab w:val="left" w:pos="1276"/>
          <w:tab w:val="left" w:pos="2694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</w:rPr>
      </w:pPr>
      <w:proofErr w:type="gramStart"/>
      <w:r w:rsidRPr="00D96A0C">
        <w:rPr>
          <w:rFonts w:ascii="Tekton Pro" w:hAnsi="Tekton Pro"/>
          <w:sz w:val="28"/>
          <w:szCs w:val="28"/>
        </w:rPr>
        <w:t>ou</w:t>
      </w:r>
      <w:proofErr w:type="gramEnd"/>
      <w:r w:rsidRPr="00D96A0C">
        <w:rPr>
          <w:rFonts w:ascii="Tekton Pro" w:hAnsi="Tekton Pro"/>
          <w:sz w:val="28"/>
          <w:szCs w:val="28"/>
        </w:rPr>
        <w:t xml:space="preserve"> </w:t>
      </w:r>
      <w:r w:rsidR="00952711">
        <w:rPr>
          <w:rFonts w:ascii="Tekton Pro" w:hAnsi="Tekton Pro"/>
          <w:sz w:val="28"/>
          <w:szCs w:val="28"/>
        </w:rPr>
        <w:t xml:space="preserve"> </w:t>
      </w:r>
      <w:r w:rsidRPr="00D96A0C">
        <w:rPr>
          <w:rFonts w:ascii="Tekton Pro" w:hAnsi="Tekton Pro"/>
          <w:sz w:val="28"/>
          <w:szCs w:val="28"/>
        </w:rPr>
        <w:t>nom de l’organisme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:rsidR="0019320D" w:rsidRPr="00D96A0C" w:rsidRDefault="0019320D" w:rsidP="00E34876">
      <w:pPr>
        <w:tabs>
          <w:tab w:val="left" w:pos="1276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Adresse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:rsidR="0019320D" w:rsidRPr="00D96A0C" w:rsidRDefault="0019320D" w:rsidP="0063785D">
      <w:pPr>
        <w:tabs>
          <w:tab w:val="left" w:pos="1276"/>
          <w:tab w:val="right" w:pos="6804"/>
          <w:tab w:val="left" w:pos="7088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Ville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  <w:t>Code postal :</w:t>
      </w:r>
      <w:r w:rsidR="003068EF" w:rsidRPr="00D96A0C">
        <w:rPr>
          <w:rFonts w:ascii="Tekton Pro" w:hAnsi="Tekton Pro"/>
          <w:sz w:val="28"/>
          <w:szCs w:val="28"/>
        </w:rPr>
        <w:t xml:space="preserve"> </w:t>
      </w:r>
      <w:r w:rsidR="00375FC1"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:rsidR="00E34876" w:rsidRPr="00D96A0C" w:rsidRDefault="00E34876" w:rsidP="00E34876">
      <w:pPr>
        <w:tabs>
          <w:tab w:val="left" w:pos="1276"/>
          <w:tab w:val="right" w:pos="5103"/>
          <w:tab w:val="left" w:pos="5245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>Téléphone :</w:t>
      </w:r>
      <w:r w:rsidRPr="00D96A0C">
        <w:rPr>
          <w:rFonts w:ascii="Tekton Pro" w:hAnsi="Tekton Pro"/>
          <w:sz w:val="28"/>
          <w:szCs w:val="28"/>
        </w:rPr>
        <w:tab/>
      </w:r>
      <w:r w:rsidR="0063785D"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</w:r>
    </w:p>
    <w:p w:rsidR="00E34876" w:rsidRPr="00D96A0C" w:rsidRDefault="00E34876" w:rsidP="00E34876">
      <w:pPr>
        <w:tabs>
          <w:tab w:val="left" w:pos="1276"/>
          <w:tab w:val="right" w:pos="7513"/>
          <w:tab w:val="left" w:pos="7655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>Courriel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</w:r>
    </w:p>
    <w:p w:rsidR="007A3AA3" w:rsidRPr="00D96A0C" w:rsidRDefault="007A3AA3" w:rsidP="00375FC1">
      <w:pPr>
        <w:tabs>
          <w:tab w:val="left" w:pos="1560"/>
          <w:tab w:val="right" w:pos="7513"/>
          <w:tab w:val="left" w:pos="7655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 xml:space="preserve">Comment </w:t>
      </w:r>
      <w:r w:rsidR="00AD4C95" w:rsidRPr="00D96A0C">
        <w:rPr>
          <w:rFonts w:ascii="Tekton Pro" w:hAnsi="Tekton Pro"/>
          <w:sz w:val="28"/>
          <w:szCs w:val="28"/>
        </w:rPr>
        <w:t>décririez-vous les objets,</w:t>
      </w:r>
      <w:r w:rsidR="00FA3FE8" w:rsidRPr="00D96A0C">
        <w:rPr>
          <w:rFonts w:ascii="Tekton Pro" w:hAnsi="Tekton Pro"/>
          <w:sz w:val="28"/>
          <w:szCs w:val="28"/>
        </w:rPr>
        <w:t xml:space="preserve"> œuvres </w:t>
      </w:r>
      <w:r w:rsidR="00AD4C95" w:rsidRPr="00D96A0C">
        <w:rPr>
          <w:rFonts w:ascii="Tekton Pro" w:hAnsi="Tekton Pro"/>
          <w:sz w:val="28"/>
          <w:szCs w:val="28"/>
        </w:rPr>
        <w:t xml:space="preserve">ou produits </w:t>
      </w:r>
      <w:r w:rsidR="00FA3FE8" w:rsidRPr="00D96A0C">
        <w:rPr>
          <w:rFonts w:ascii="Tekton Pro" w:hAnsi="Tekton Pro"/>
          <w:sz w:val="28"/>
          <w:szCs w:val="28"/>
        </w:rPr>
        <w:t>que vous</w:t>
      </w:r>
      <w:r w:rsidRPr="00D96A0C">
        <w:rPr>
          <w:rFonts w:ascii="Tekton Pro" w:hAnsi="Tekton Pro"/>
          <w:sz w:val="28"/>
          <w:szCs w:val="28"/>
        </w:rPr>
        <w:t> </w:t>
      </w:r>
      <w:r w:rsidR="00FA3FE8" w:rsidRPr="00D96A0C">
        <w:rPr>
          <w:rFonts w:ascii="Tekton Pro" w:hAnsi="Tekton Pro"/>
          <w:sz w:val="28"/>
          <w:szCs w:val="28"/>
        </w:rPr>
        <w:t>vendrez</w:t>
      </w:r>
      <w:r w:rsidR="00ED1159" w:rsidRPr="00D96A0C">
        <w:rPr>
          <w:rFonts w:ascii="Tekton Pro" w:hAnsi="Tekton Pro"/>
          <w:sz w:val="28"/>
          <w:szCs w:val="28"/>
        </w:rPr>
        <w:t> :</w:t>
      </w:r>
    </w:p>
    <w:p w:rsidR="008B2AE9" w:rsidRDefault="007A3AA3" w:rsidP="00532D74">
      <w:pPr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:rsidR="00E44671" w:rsidRPr="00D96A0C" w:rsidRDefault="00E44671" w:rsidP="00E44671">
      <w:pPr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:rsidR="00E44671" w:rsidRPr="00D96A0C" w:rsidRDefault="00E44671" w:rsidP="00532D74">
      <w:pPr>
        <w:spacing w:after="0" w:line="360" w:lineRule="auto"/>
        <w:rPr>
          <w:rFonts w:ascii="Tekton Pro" w:hAnsi="Tekton Pro"/>
          <w:sz w:val="28"/>
          <w:szCs w:val="28"/>
          <w:u w:val="single"/>
        </w:rPr>
      </w:pPr>
    </w:p>
    <w:p w:rsidR="00D96A0C" w:rsidRDefault="00532D74" w:rsidP="00D96A0C">
      <w:pPr>
        <w:tabs>
          <w:tab w:val="left" w:pos="1440"/>
          <w:tab w:val="center" w:pos="5400"/>
        </w:tabs>
        <w:spacing w:after="0" w:line="24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>Je réserve</w:t>
      </w:r>
      <w:r w:rsid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36"/>
          <w:szCs w:val="36"/>
        </w:rPr>
        <w:sym w:font="Wingdings 2" w:char="F0A3"/>
      </w:r>
      <w:r w:rsidRPr="00D96A0C">
        <w:rPr>
          <w:rFonts w:ascii="Tekton Pro" w:hAnsi="Tekton Pro"/>
          <w:sz w:val="28"/>
          <w:szCs w:val="28"/>
        </w:rPr>
        <w:t xml:space="preserve"> </w:t>
      </w:r>
      <w:r w:rsidR="00D96A0C">
        <w:rPr>
          <w:rFonts w:ascii="Tekton Pro" w:hAnsi="Tekton Pro"/>
          <w:sz w:val="28"/>
          <w:szCs w:val="28"/>
        </w:rPr>
        <w:t>U</w:t>
      </w:r>
      <w:r w:rsidRPr="00D96A0C">
        <w:rPr>
          <w:rFonts w:ascii="Tekton Pro" w:hAnsi="Tekton Pro"/>
          <w:sz w:val="28"/>
          <w:szCs w:val="28"/>
        </w:rPr>
        <w:t>n espace</w:t>
      </w:r>
      <w:r w:rsidR="00CA5163">
        <w:rPr>
          <w:rFonts w:ascii="Tekton Pro" w:hAnsi="Tekton Pro"/>
          <w:sz w:val="28"/>
          <w:szCs w:val="28"/>
        </w:rPr>
        <w:t xml:space="preserve"> au montant de 75</w:t>
      </w:r>
      <w:r w:rsidRPr="00D96A0C">
        <w:rPr>
          <w:rFonts w:ascii="Tekton Pro" w:hAnsi="Tekton Pro"/>
          <w:sz w:val="28"/>
          <w:szCs w:val="28"/>
        </w:rPr>
        <w:t>$</w:t>
      </w:r>
      <w:r w:rsidR="003A40CB" w:rsidRPr="00D96A0C">
        <w:rPr>
          <w:rFonts w:ascii="Tekton Pro" w:hAnsi="Tekton Pro"/>
          <w:sz w:val="28"/>
          <w:szCs w:val="28"/>
        </w:rPr>
        <w:tab/>
      </w:r>
    </w:p>
    <w:p w:rsidR="00532D74" w:rsidRPr="00D96A0C" w:rsidRDefault="00D96A0C" w:rsidP="00D96A0C">
      <w:pPr>
        <w:tabs>
          <w:tab w:val="left" w:pos="1440"/>
          <w:tab w:val="center" w:pos="5400"/>
        </w:tabs>
        <w:spacing w:after="0" w:line="240" w:lineRule="auto"/>
        <w:rPr>
          <w:rFonts w:ascii="Tekton Pro" w:hAnsi="Tekton Pro"/>
          <w:b/>
          <w:color w:val="FF0000"/>
          <w:sz w:val="28"/>
          <w:szCs w:val="28"/>
        </w:rPr>
      </w:pPr>
      <w:r w:rsidRPr="00D96A0C">
        <w:rPr>
          <w:rFonts w:ascii="Tekton Pro" w:hAnsi="Tekton Pro"/>
          <w:noProof/>
          <w:sz w:val="28"/>
          <w:szCs w:val="28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93.65pt;margin-top:-.2pt;width:245.9pt;height:38.65pt;z-index:251657216;mso-width-relative:margin;mso-height-relative:margin" stroked="f">
            <v:textbox style="mso-next-textbox:#_x0000_s1038">
              <w:txbxContent>
                <w:p w:rsidR="003A40CB" w:rsidRPr="00D96A0C" w:rsidRDefault="003A40CB" w:rsidP="003A40CB">
                  <w:pPr>
                    <w:tabs>
                      <w:tab w:val="center" w:pos="5400"/>
                    </w:tabs>
                    <w:spacing w:after="0" w:line="240" w:lineRule="auto"/>
                    <w:jc w:val="center"/>
                    <w:rPr>
                      <w:rFonts w:ascii="Tekton Pro" w:hAnsi="Tekton Pro"/>
                      <w:b/>
                      <w:color w:val="FF0000"/>
                      <w:sz w:val="28"/>
                      <w:szCs w:val="28"/>
                    </w:rPr>
                  </w:pPr>
                  <w:r w:rsidRPr="00D96A0C">
                    <w:rPr>
                      <w:rFonts w:ascii="Tekton Pro" w:hAnsi="Tekton Pro"/>
                      <w:b/>
                      <w:color w:val="FF0000"/>
                      <w:sz w:val="28"/>
                      <w:szCs w:val="28"/>
                    </w:rPr>
                    <w:t xml:space="preserve">DATE LIMITE D’INSCRIPTION : </w:t>
                  </w:r>
                  <w:r w:rsidRPr="00D96A0C">
                    <w:rPr>
                      <w:rFonts w:ascii="Tekton Pro" w:hAnsi="Tekton Pro"/>
                      <w:b/>
                      <w:color w:val="FF0000"/>
                      <w:sz w:val="28"/>
                      <w:szCs w:val="28"/>
                    </w:rPr>
                    <w:br/>
                    <w:t xml:space="preserve">Le </w:t>
                  </w:r>
                  <w:r w:rsidR="00952711">
                    <w:rPr>
                      <w:rFonts w:ascii="Tekton Pro" w:hAnsi="Tekton Pro"/>
                      <w:b/>
                      <w:color w:val="FF0000"/>
                      <w:sz w:val="28"/>
                      <w:szCs w:val="28"/>
                    </w:rPr>
                    <w:t xml:space="preserve"> vendredi 2</w:t>
                  </w:r>
                  <w:r w:rsidR="006C72B5">
                    <w:rPr>
                      <w:rFonts w:ascii="Tekton Pro" w:hAnsi="Tekton Pro"/>
                      <w:b/>
                      <w:color w:val="FF0000"/>
                      <w:sz w:val="28"/>
                      <w:szCs w:val="28"/>
                    </w:rPr>
                    <w:t xml:space="preserve"> novembre</w:t>
                  </w:r>
                  <w:r w:rsidRPr="00D96A0C">
                    <w:rPr>
                      <w:rFonts w:ascii="Tekton Pro" w:hAnsi="Tekton Pro"/>
                      <w:b/>
                      <w:color w:val="FF0000"/>
                      <w:sz w:val="28"/>
                      <w:szCs w:val="28"/>
                    </w:rPr>
                    <w:t xml:space="preserve"> 201</w:t>
                  </w:r>
                  <w:r w:rsidR="00952711">
                    <w:rPr>
                      <w:rFonts w:ascii="Tekton Pro" w:hAnsi="Tekton Pro"/>
                      <w:b/>
                      <w:color w:val="FF0000"/>
                      <w:sz w:val="28"/>
                      <w:szCs w:val="28"/>
                    </w:rPr>
                    <w:t>8</w:t>
                  </w:r>
                </w:p>
                <w:p w:rsidR="003A40CB" w:rsidRPr="003A40CB" w:rsidRDefault="003A40CB"/>
              </w:txbxContent>
            </v:textbox>
          </v:shape>
        </w:pict>
      </w:r>
      <w:r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36"/>
          <w:szCs w:val="36"/>
        </w:rPr>
        <w:sym w:font="Wingdings 2" w:char="F0A3"/>
      </w:r>
      <w:r w:rsidRPr="00D96A0C">
        <w:rPr>
          <w:rFonts w:ascii="Tekton Pro" w:hAnsi="Tekton Pro"/>
          <w:sz w:val="28"/>
          <w:szCs w:val="28"/>
        </w:rPr>
        <w:t xml:space="preserve"> </w:t>
      </w:r>
      <w:r>
        <w:rPr>
          <w:rFonts w:ascii="Tekton Pro" w:hAnsi="Tekton Pro"/>
          <w:sz w:val="28"/>
          <w:szCs w:val="28"/>
        </w:rPr>
        <w:t>Deux</w:t>
      </w:r>
      <w:r w:rsidRPr="00D96A0C">
        <w:rPr>
          <w:rFonts w:ascii="Tekton Pro" w:hAnsi="Tekton Pro"/>
          <w:sz w:val="28"/>
          <w:szCs w:val="28"/>
        </w:rPr>
        <w:t xml:space="preserve"> espace</w:t>
      </w:r>
      <w:r w:rsidR="00CA5163">
        <w:rPr>
          <w:rFonts w:ascii="Tekton Pro" w:hAnsi="Tekton Pro"/>
          <w:sz w:val="28"/>
          <w:szCs w:val="28"/>
        </w:rPr>
        <w:t>s au montant de 15</w:t>
      </w:r>
      <w:r w:rsidRPr="00D96A0C">
        <w:rPr>
          <w:rFonts w:ascii="Tekton Pro" w:hAnsi="Tekton Pro"/>
          <w:sz w:val="28"/>
          <w:szCs w:val="28"/>
        </w:rPr>
        <w:t>0$</w:t>
      </w:r>
      <w:r w:rsidRPr="00D96A0C">
        <w:rPr>
          <w:rFonts w:ascii="Tekton Pro" w:hAnsi="Tekton Pro"/>
          <w:sz w:val="28"/>
          <w:szCs w:val="28"/>
        </w:rPr>
        <w:tab/>
      </w:r>
      <w:r w:rsidR="003A40CB" w:rsidRPr="00D96A0C">
        <w:rPr>
          <w:rFonts w:ascii="Tekton Pro" w:hAnsi="Tekton Pro"/>
          <w:sz w:val="28"/>
          <w:szCs w:val="28"/>
        </w:rPr>
        <w:t xml:space="preserve">     </w:t>
      </w:r>
    </w:p>
    <w:p w:rsidR="00724DF1" w:rsidRPr="00D96A0C" w:rsidRDefault="00724DF1" w:rsidP="00807F94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rPr>
          <w:rFonts w:ascii="Tekton Pro" w:hAnsi="Tekton Pro"/>
          <w:sz w:val="28"/>
          <w:szCs w:val="28"/>
        </w:rPr>
      </w:pPr>
    </w:p>
    <w:p w:rsidR="00D96A0C" w:rsidRDefault="00D96A0C" w:rsidP="00807F94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rPr>
          <w:rFonts w:ascii="Tekton Pro" w:hAnsi="Tekton Pro"/>
          <w:sz w:val="28"/>
          <w:szCs w:val="28"/>
        </w:rPr>
      </w:pPr>
    </w:p>
    <w:p w:rsidR="00D96A0C" w:rsidRPr="00E44671" w:rsidRDefault="00C56F52" w:rsidP="00E44671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 xml:space="preserve">Retournez cette fiche accompagnée </w:t>
      </w:r>
      <w:r w:rsidR="00D96A0C">
        <w:rPr>
          <w:rFonts w:ascii="Tekton Pro" w:hAnsi="Tekton Pro"/>
          <w:sz w:val="28"/>
          <w:szCs w:val="28"/>
        </w:rPr>
        <w:t>de votre paiement</w:t>
      </w:r>
      <w:r w:rsidR="00E44671">
        <w:rPr>
          <w:rFonts w:ascii="Tekton Pro" w:hAnsi="Tekton Pro"/>
          <w:sz w:val="28"/>
          <w:szCs w:val="28"/>
        </w:rPr>
        <w:t xml:space="preserve"> à :</w:t>
      </w:r>
    </w:p>
    <w:p w:rsidR="00807F94" w:rsidRPr="00E44671" w:rsidRDefault="00807F94" w:rsidP="00AD4C95">
      <w:pPr>
        <w:tabs>
          <w:tab w:val="left" w:pos="709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sz w:val="36"/>
          <w:szCs w:val="36"/>
        </w:rPr>
      </w:pPr>
      <w:r w:rsidRPr="00E44671">
        <w:rPr>
          <w:rFonts w:ascii="Tekton Pro" w:hAnsi="Tekton Pro"/>
          <w:sz w:val="36"/>
          <w:szCs w:val="36"/>
        </w:rPr>
        <w:t>Centre des arts populaires de Nicolet</w:t>
      </w:r>
    </w:p>
    <w:p w:rsidR="00807F94" w:rsidRPr="00E44671" w:rsidRDefault="00807F94" w:rsidP="00AD4C95">
      <w:pPr>
        <w:tabs>
          <w:tab w:val="left" w:pos="709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sz w:val="36"/>
          <w:szCs w:val="36"/>
        </w:rPr>
      </w:pPr>
      <w:r w:rsidRPr="00E44671">
        <w:rPr>
          <w:rFonts w:ascii="Tekton Pro" w:hAnsi="Tekton Pro"/>
          <w:sz w:val="36"/>
          <w:szCs w:val="36"/>
        </w:rPr>
        <w:t>725, boul. Louis-Fréchette</w:t>
      </w:r>
    </w:p>
    <w:p w:rsidR="0064772B" w:rsidRPr="00E44671" w:rsidRDefault="00807F94" w:rsidP="00AD4C95">
      <w:pPr>
        <w:tabs>
          <w:tab w:val="left" w:pos="709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sz w:val="36"/>
          <w:szCs w:val="36"/>
        </w:rPr>
      </w:pPr>
      <w:r w:rsidRPr="00E44671">
        <w:rPr>
          <w:rFonts w:ascii="Tekton Pro" w:hAnsi="Tekton Pro"/>
          <w:sz w:val="36"/>
          <w:szCs w:val="36"/>
        </w:rPr>
        <w:t>Nicolet     J3T 1L6</w:t>
      </w:r>
    </w:p>
    <w:p w:rsidR="00AD4C95" w:rsidRPr="00D96A0C" w:rsidRDefault="00AD4C95" w:rsidP="00AD4C95">
      <w:pPr>
        <w:tabs>
          <w:tab w:val="left" w:pos="709"/>
          <w:tab w:val="right" w:pos="6237"/>
          <w:tab w:val="left" w:pos="6521"/>
          <w:tab w:val="left" w:pos="7371"/>
          <w:tab w:val="left" w:pos="10206"/>
        </w:tabs>
        <w:spacing w:after="0" w:line="240" w:lineRule="auto"/>
        <w:ind w:left="3969"/>
        <w:jc w:val="center"/>
        <w:rPr>
          <w:rFonts w:ascii="Tekton Pro" w:hAnsi="Tekton Pro"/>
          <w:sz w:val="28"/>
          <w:szCs w:val="28"/>
        </w:rPr>
      </w:pPr>
    </w:p>
    <w:p w:rsidR="00AB2B8A" w:rsidRPr="00D96A0C" w:rsidRDefault="00D959BC" w:rsidP="00AB2B8A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ind w:left="705" w:hanging="705"/>
        <w:rPr>
          <w:rFonts w:ascii="Tekton Pro" w:hAnsi="Tekton Pro"/>
          <w:color w:val="FF0000"/>
          <w:sz w:val="28"/>
          <w:szCs w:val="28"/>
        </w:rPr>
      </w:pPr>
      <w:r w:rsidRPr="00D96A0C">
        <w:rPr>
          <w:rFonts w:ascii="Tekton Pro" w:hAnsi="Tekton Pro"/>
          <w:color w:val="FF0000"/>
          <w:sz w:val="28"/>
          <w:szCs w:val="28"/>
        </w:rPr>
        <w:t xml:space="preserve">* </w:t>
      </w:r>
      <w:r w:rsidR="00AB2B8A" w:rsidRPr="00D96A0C">
        <w:rPr>
          <w:rFonts w:ascii="Tekton Pro" w:hAnsi="Tekton Pro"/>
          <w:color w:val="FF0000"/>
          <w:sz w:val="28"/>
          <w:szCs w:val="28"/>
        </w:rPr>
        <w:tab/>
      </w:r>
      <w:r w:rsidRPr="00D96A0C">
        <w:rPr>
          <w:rFonts w:ascii="Tekton Pro" w:hAnsi="Tekton Pro"/>
          <w:color w:val="FF0000"/>
          <w:sz w:val="28"/>
          <w:szCs w:val="28"/>
        </w:rPr>
        <w:t>Les chèques postdatés devront êtr</w:t>
      </w:r>
      <w:r w:rsidR="009A678E" w:rsidRPr="00D96A0C">
        <w:rPr>
          <w:rFonts w:ascii="Tekton Pro" w:hAnsi="Tekton Pro"/>
          <w:color w:val="FF0000"/>
          <w:sz w:val="28"/>
          <w:szCs w:val="28"/>
        </w:rPr>
        <w:t>e échangeable</w:t>
      </w:r>
      <w:r w:rsidR="00643353" w:rsidRPr="00D96A0C">
        <w:rPr>
          <w:rFonts w:ascii="Tekton Pro" w:hAnsi="Tekton Pro"/>
          <w:color w:val="FF0000"/>
          <w:sz w:val="28"/>
          <w:szCs w:val="28"/>
        </w:rPr>
        <w:t>s</w:t>
      </w:r>
      <w:r w:rsidR="00532D74" w:rsidRPr="00D96A0C">
        <w:rPr>
          <w:rFonts w:ascii="Tekton Pro" w:hAnsi="Tekton Pro"/>
          <w:color w:val="FF0000"/>
          <w:sz w:val="28"/>
          <w:szCs w:val="28"/>
        </w:rPr>
        <w:t xml:space="preserve"> au plus </w:t>
      </w:r>
      <w:r w:rsidR="00AF0C3A" w:rsidRPr="00D96A0C">
        <w:rPr>
          <w:rFonts w:ascii="Tekton Pro" w:hAnsi="Tekton Pro"/>
          <w:color w:val="FF0000"/>
          <w:sz w:val="28"/>
          <w:szCs w:val="28"/>
        </w:rPr>
        <w:t xml:space="preserve">tard le </w:t>
      </w:r>
      <w:r w:rsidR="00952711">
        <w:rPr>
          <w:rFonts w:ascii="Tekton Pro" w:hAnsi="Tekton Pro"/>
          <w:b/>
          <w:color w:val="FF0000"/>
          <w:sz w:val="28"/>
          <w:szCs w:val="28"/>
          <w:u w:val="single"/>
        </w:rPr>
        <w:t>2</w:t>
      </w:r>
      <w:r w:rsidR="00532D74" w:rsidRPr="00D96A0C">
        <w:rPr>
          <w:rFonts w:ascii="Tekton Pro" w:hAnsi="Tekton Pro"/>
          <w:b/>
          <w:color w:val="FF0000"/>
          <w:sz w:val="28"/>
          <w:szCs w:val="28"/>
          <w:u w:val="single"/>
        </w:rPr>
        <w:t xml:space="preserve"> novembre</w:t>
      </w:r>
      <w:r w:rsidR="00AF0C3A" w:rsidRPr="00D96A0C">
        <w:rPr>
          <w:rFonts w:ascii="Tekton Pro" w:hAnsi="Tekton Pro"/>
          <w:b/>
          <w:color w:val="FF0000"/>
          <w:sz w:val="28"/>
          <w:szCs w:val="28"/>
          <w:u w:val="single"/>
        </w:rPr>
        <w:t xml:space="preserve"> 201</w:t>
      </w:r>
      <w:r w:rsidR="00952711">
        <w:rPr>
          <w:rFonts w:ascii="Tekton Pro" w:hAnsi="Tekton Pro"/>
          <w:b/>
          <w:color w:val="FF0000"/>
          <w:sz w:val="28"/>
          <w:szCs w:val="28"/>
          <w:u w:val="single"/>
        </w:rPr>
        <w:t>8,</w:t>
      </w:r>
    </w:p>
    <w:p w:rsidR="00AB2B8A" w:rsidRPr="00D96A0C" w:rsidRDefault="00952711" w:rsidP="00DB140B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ind w:left="705" w:hanging="705"/>
        <w:rPr>
          <w:rFonts w:ascii="Tekton Pro" w:hAnsi="Tekton Pro"/>
          <w:color w:val="FF0000"/>
          <w:sz w:val="28"/>
          <w:szCs w:val="28"/>
        </w:rPr>
      </w:pPr>
      <w:r>
        <w:rPr>
          <w:rFonts w:ascii="Tekton Pro" w:hAnsi="Tekton Pro"/>
          <w:color w:val="FF0000"/>
          <w:sz w:val="28"/>
          <w:szCs w:val="28"/>
        </w:rPr>
        <w:tab/>
      </w:r>
      <w:proofErr w:type="gramStart"/>
      <w:r>
        <w:rPr>
          <w:rFonts w:ascii="Tekton Pro" w:hAnsi="Tekton Pro"/>
          <w:color w:val="FF0000"/>
          <w:sz w:val="28"/>
          <w:szCs w:val="28"/>
        </w:rPr>
        <w:t>passé</w:t>
      </w:r>
      <w:proofErr w:type="gramEnd"/>
      <w:r>
        <w:rPr>
          <w:rFonts w:ascii="Tekton Pro" w:hAnsi="Tekton Pro"/>
          <w:color w:val="FF0000"/>
          <w:sz w:val="28"/>
          <w:szCs w:val="28"/>
        </w:rPr>
        <w:t xml:space="preserve"> cette date, il ne sera pas possible d’annuler et de recevoir un remboursement</w:t>
      </w:r>
      <w:r w:rsidR="006D34AD" w:rsidRPr="00D96A0C">
        <w:rPr>
          <w:rFonts w:ascii="Tekton Pro" w:hAnsi="Tekton Pro"/>
          <w:color w:val="FF0000"/>
          <w:sz w:val="28"/>
          <w:szCs w:val="28"/>
        </w:rPr>
        <w:t>.</w:t>
      </w:r>
    </w:p>
    <w:sectPr w:rsidR="00AB2B8A" w:rsidRPr="00D96A0C" w:rsidSect="006D34AD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kton Pro">
    <w:panose1 w:val="020F0403020208020904"/>
    <w:charset w:val="00"/>
    <w:family w:val="swiss"/>
    <w:notTrueType/>
    <w:pitch w:val="variable"/>
    <w:sig w:usb0="00000087" w:usb1="00000001" w:usb2="00000000" w:usb3="00000000" w:csb0="0000009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A4803"/>
    <w:multiLevelType w:val="hybridMultilevel"/>
    <w:tmpl w:val="37FAF970"/>
    <w:lvl w:ilvl="0" w:tplc="9C9EDF46">
      <w:start w:val="5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320D"/>
    <w:rsid w:val="000044E2"/>
    <w:rsid w:val="00026680"/>
    <w:rsid w:val="000411B8"/>
    <w:rsid w:val="00046B4E"/>
    <w:rsid w:val="00062860"/>
    <w:rsid w:val="0006419A"/>
    <w:rsid w:val="000910A5"/>
    <w:rsid w:val="00095CD9"/>
    <w:rsid w:val="000B135B"/>
    <w:rsid w:val="0019320D"/>
    <w:rsid w:val="00210AC8"/>
    <w:rsid w:val="00225AAB"/>
    <w:rsid w:val="0023328D"/>
    <w:rsid w:val="002377C5"/>
    <w:rsid w:val="00245E3A"/>
    <w:rsid w:val="00261686"/>
    <w:rsid w:val="00266024"/>
    <w:rsid w:val="002C27F4"/>
    <w:rsid w:val="003068EF"/>
    <w:rsid w:val="00310080"/>
    <w:rsid w:val="00351577"/>
    <w:rsid w:val="00360ACE"/>
    <w:rsid w:val="00364572"/>
    <w:rsid w:val="00371AB8"/>
    <w:rsid w:val="00375FC1"/>
    <w:rsid w:val="003918C0"/>
    <w:rsid w:val="003A40CB"/>
    <w:rsid w:val="003E5F10"/>
    <w:rsid w:val="00420EEA"/>
    <w:rsid w:val="00463607"/>
    <w:rsid w:val="00486082"/>
    <w:rsid w:val="004A7189"/>
    <w:rsid w:val="004B75F0"/>
    <w:rsid w:val="004D657B"/>
    <w:rsid w:val="004E3D0F"/>
    <w:rsid w:val="00512CD4"/>
    <w:rsid w:val="00521D03"/>
    <w:rsid w:val="00532D74"/>
    <w:rsid w:val="005347F9"/>
    <w:rsid w:val="0055325D"/>
    <w:rsid w:val="00562999"/>
    <w:rsid w:val="005772B5"/>
    <w:rsid w:val="00582B1F"/>
    <w:rsid w:val="00595E18"/>
    <w:rsid w:val="005B5F66"/>
    <w:rsid w:val="005D0818"/>
    <w:rsid w:val="0063785D"/>
    <w:rsid w:val="00643353"/>
    <w:rsid w:val="00644834"/>
    <w:rsid w:val="0064772B"/>
    <w:rsid w:val="006C72B5"/>
    <w:rsid w:val="006D1413"/>
    <w:rsid w:val="006D34AD"/>
    <w:rsid w:val="006F00C4"/>
    <w:rsid w:val="00701B06"/>
    <w:rsid w:val="00724DF1"/>
    <w:rsid w:val="007A3AA3"/>
    <w:rsid w:val="007B6855"/>
    <w:rsid w:val="00807F94"/>
    <w:rsid w:val="008116B7"/>
    <w:rsid w:val="00832570"/>
    <w:rsid w:val="00832B74"/>
    <w:rsid w:val="0083645C"/>
    <w:rsid w:val="00851670"/>
    <w:rsid w:val="008774B4"/>
    <w:rsid w:val="008774C2"/>
    <w:rsid w:val="00880923"/>
    <w:rsid w:val="008957AE"/>
    <w:rsid w:val="008B2AE9"/>
    <w:rsid w:val="008C10FA"/>
    <w:rsid w:val="008D5B63"/>
    <w:rsid w:val="008F6876"/>
    <w:rsid w:val="009325C4"/>
    <w:rsid w:val="00952711"/>
    <w:rsid w:val="00952D54"/>
    <w:rsid w:val="00995F2C"/>
    <w:rsid w:val="00997446"/>
    <w:rsid w:val="009A1AAC"/>
    <w:rsid w:val="009A678E"/>
    <w:rsid w:val="009E4D52"/>
    <w:rsid w:val="009F250A"/>
    <w:rsid w:val="00A62539"/>
    <w:rsid w:val="00AA0668"/>
    <w:rsid w:val="00AB05CA"/>
    <w:rsid w:val="00AB2B8A"/>
    <w:rsid w:val="00AD0718"/>
    <w:rsid w:val="00AD4C95"/>
    <w:rsid w:val="00AF075D"/>
    <w:rsid w:val="00AF0C3A"/>
    <w:rsid w:val="00AF0E8E"/>
    <w:rsid w:val="00B33E03"/>
    <w:rsid w:val="00B746EB"/>
    <w:rsid w:val="00B85DCF"/>
    <w:rsid w:val="00B86B1F"/>
    <w:rsid w:val="00B92CB3"/>
    <w:rsid w:val="00BD36D6"/>
    <w:rsid w:val="00C20E73"/>
    <w:rsid w:val="00C35483"/>
    <w:rsid w:val="00C53586"/>
    <w:rsid w:val="00C55358"/>
    <w:rsid w:val="00C56F52"/>
    <w:rsid w:val="00C576F9"/>
    <w:rsid w:val="00CA5163"/>
    <w:rsid w:val="00D1640F"/>
    <w:rsid w:val="00D334DA"/>
    <w:rsid w:val="00D959BC"/>
    <w:rsid w:val="00D96A0C"/>
    <w:rsid w:val="00DB140B"/>
    <w:rsid w:val="00DB6067"/>
    <w:rsid w:val="00DB72CB"/>
    <w:rsid w:val="00DC31DC"/>
    <w:rsid w:val="00DD0B3C"/>
    <w:rsid w:val="00E34876"/>
    <w:rsid w:val="00E43063"/>
    <w:rsid w:val="00E44671"/>
    <w:rsid w:val="00E45EB3"/>
    <w:rsid w:val="00ED1159"/>
    <w:rsid w:val="00EE1647"/>
    <w:rsid w:val="00EE2634"/>
    <w:rsid w:val="00F33700"/>
    <w:rsid w:val="00F41781"/>
    <w:rsid w:val="00F47C01"/>
    <w:rsid w:val="00F92BFB"/>
    <w:rsid w:val="00FA217A"/>
    <w:rsid w:val="00FA3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718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3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20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959B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D34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5DED4-F565-4A1F-BC8C-FC4DAF7FE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Propriétaire</dc:creator>
  <cp:lastModifiedBy>Utilisateur</cp:lastModifiedBy>
  <cp:revision>2</cp:revision>
  <cp:lastPrinted>2018-06-20T14:50:00Z</cp:lastPrinted>
  <dcterms:created xsi:type="dcterms:W3CDTF">2018-06-20T14:50:00Z</dcterms:created>
  <dcterms:modified xsi:type="dcterms:W3CDTF">2018-06-20T14:50:00Z</dcterms:modified>
</cp:coreProperties>
</file>